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D9" w:rsidRDefault="00EC19A3" w:rsidP="009B0DD9">
      <w:pPr>
        <w:rPr>
          <w:rFonts w:ascii="Helvetica" w:hAnsi="Helvetica"/>
          <w:b/>
          <w:bCs/>
          <w:color w:val="494949"/>
          <w:sz w:val="18"/>
          <w:szCs w:val="18"/>
        </w:rPr>
      </w:pPr>
      <w:bookmarkStart w:id="0" w:name="_GoBack"/>
      <w:bookmarkEnd w:id="0"/>
      <w:r>
        <w:rPr>
          <w:rFonts w:ascii="Helvetica" w:hAnsi="Helvetica"/>
          <w:b/>
          <w:bCs/>
          <w:color w:val="494949"/>
          <w:sz w:val="18"/>
          <w:szCs w:val="18"/>
        </w:rPr>
        <w:t>Ob/</w:t>
      </w:r>
      <w:proofErr w:type="spellStart"/>
      <w:r>
        <w:rPr>
          <w:rFonts w:ascii="Helvetica" w:hAnsi="Helvetica"/>
          <w:b/>
          <w:bCs/>
          <w:color w:val="494949"/>
          <w:sz w:val="18"/>
          <w:szCs w:val="18"/>
        </w:rPr>
        <w:t>G</w:t>
      </w:r>
      <w:r w:rsidRPr="00EC19A3">
        <w:rPr>
          <w:rFonts w:ascii="Helvetica" w:hAnsi="Helvetica"/>
          <w:b/>
          <w:bCs/>
          <w:color w:val="494949"/>
          <w:sz w:val="18"/>
          <w:szCs w:val="18"/>
        </w:rPr>
        <w:t>yn</w:t>
      </w:r>
      <w:proofErr w:type="spellEnd"/>
      <w:r w:rsidRPr="00EC19A3">
        <w:rPr>
          <w:rFonts w:ascii="Helvetica" w:hAnsi="Helvetica"/>
          <w:b/>
          <w:bCs/>
          <w:color w:val="494949"/>
          <w:sz w:val="18"/>
          <w:szCs w:val="18"/>
        </w:rPr>
        <w:t xml:space="preserve"> </w:t>
      </w:r>
      <w:r>
        <w:rPr>
          <w:rFonts w:ascii="Helvetica" w:hAnsi="Helvetica"/>
          <w:b/>
          <w:bCs/>
          <w:color w:val="494949"/>
          <w:sz w:val="18"/>
          <w:szCs w:val="18"/>
        </w:rPr>
        <w:t>Medical</w:t>
      </w:r>
      <w:r w:rsidR="002D4A66">
        <w:rPr>
          <w:rFonts w:ascii="Helvetica" w:hAnsi="Helvetica"/>
          <w:b/>
          <w:bCs/>
          <w:color w:val="494949"/>
          <w:sz w:val="18"/>
          <w:szCs w:val="18"/>
        </w:rPr>
        <w:t xml:space="preserve"> Doctor</w:t>
      </w:r>
      <w:r>
        <w:rPr>
          <w:rFonts w:ascii="Helvetica" w:hAnsi="Helvetica"/>
          <w:b/>
          <w:bCs/>
          <w:color w:val="494949"/>
          <w:sz w:val="18"/>
          <w:szCs w:val="18"/>
        </w:rPr>
        <w:t xml:space="preserve"> (</w:t>
      </w:r>
      <w:r>
        <w:rPr>
          <w:rFonts w:ascii="Helvetica" w:hAnsi="Helvetica" w:hint="eastAsia"/>
          <w:b/>
          <w:bCs/>
          <w:color w:val="494949"/>
          <w:sz w:val="18"/>
          <w:szCs w:val="18"/>
        </w:rPr>
        <w:t>산부인과</w:t>
      </w:r>
      <w:r>
        <w:rPr>
          <w:rFonts w:ascii="Helvetica" w:hAnsi="Helvetica" w:hint="eastAsia"/>
          <w:b/>
          <w:bCs/>
          <w:color w:val="494949"/>
          <w:sz w:val="18"/>
          <w:szCs w:val="18"/>
        </w:rPr>
        <w:t>,</w:t>
      </w:r>
      <w:r w:rsidR="00EB66CD">
        <w:rPr>
          <w:rFonts w:ascii="Helvetica" w:hAnsi="Helvetica"/>
          <w:b/>
          <w:bCs/>
          <w:color w:val="494949"/>
          <w:sz w:val="18"/>
          <w:szCs w:val="18"/>
        </w:rPr>
        <w:t xml:space="preserve"> </w:t>
      </w:r>
      <w:r>
        <w:rPr>
          <w:rFonts w:ascii="Helvetica" w:hAnsi="Helvetica" w:hint="eastAsia"/>
          <w:b/>
          <w:bCs/>
          <w:color w:val="494949"/>
          <w:sz w:val="18"/>
          <w:szCs w:val="18"/>
        </w:rPr>
        <w:t>산과</w:t>
      </w:r>
      <w:r>
        <w:rPr>
          <w:rFonts w:ascii="Helvetica" w:hAnsi="Helvetica" w:hint="eastAsia"/>
          <w:b/>
          <w:bCs/>
          <w:color w:val="494949"/>
          <w:sz w:val="18"/>
          <w:szCs w:val="18"/>
        </w:rPr>
        <w:t>)</w:t>
      </w:r>
    </w:p>
    <w:p w:rsidR="009B0DD9" w:rsidRDefault="009B0DD9" w:rsidP="009B0DD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Our Client is one of the most comprehensive and broadly based healthcare </w:t>
      </w:r>
      <w:proofErr w:type="gramStart"/>
      <w:r>
        <w:rPr>
          <w:rFonts w:ascii="Helvetica" w:hAnsi="Helvetica"/>
          <w:color w:val="000000"/>
          <w:sz w:val="18"/>
          <w:szCs w:val="18"/>
        </w:rPr>
        <w:t>company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that designs and manufactures a wide portfolio of Products for various market applications. They are highly committed and has a huge emphasis on both research and innovation; focusing on the advancement of the next generation of products. Due to current changes in business ne</w:t>
      </w:r>
      <w:r w:rsidR="008F64B4">
        <w:rPr>
          <w:rFonts w:ascii="Helvetica" w:hAnsi="Helvetica"/>
          <w:color w:val="000000"/>
          <w:sz w:val="18"/>
          <w:szCs w:val="18"/>
        </w:rPr>
        <w:t xml:space="preserve">eds and the increase in demand </w:t>
      </w:r>
      <w:r>
        <w:rPr>
          <w:rFonts w:ascii="Helvetica" w:hAnsi="Helvetica"/>
          <w:color w:val="000000"/>
          <w:sz w:val="18"/>
          <w:szCs w:val="18"/>
        </w:rPr>
        <w:t xml:space="preserve">or their products in the region, they are currently looking for an experienced </w:t>
      </w:r>
      <w:r w:rsidR="00EC19A3" w:rsidRPr="00EC19A3">
        <w:rPr>
          <w:rFonts w:ascii="Helvetica" w:hAnsi="Helvetica"/>
          <w:b/>
          <w:bCs/>
          <w:color w:val="000000"/>
          <w:sz w:val="18"/>
          <w:szCs w:val="18"/>
        </w:rPr>
        <w:t>Ob/</w:t>
      </w:r>
      <w:proofErr w:type="spellStart"/>
      <w:r w:rsidR="00EC19A3" w:rsidRPr="00EC19A3">
        <w:rPr>
          <w:rFonts w:ascii="Helvetica" w:hAnsi="Helvetica"/>
          <w:b/>
          <w:bCs/>
          <w:color w:val="000000"/>
          <w:sz w:val="18"/>
          <w:szCs w:val="18"/>
        </w:rPr>
        <w:t>Gyn</w:t>
      </w:r>
      <w:proofErr w:type="spellEnd"/>
      <w:r w:rsidR="00EC19A3" w:rsidRPr="00EC19A3">
        <w:rPr>
          <w:rFonts w:ascii="Helvetica" w:hAnsi="Helvetica"/>
          <w:b/>
          <w:bCs/>
          <w:color w:val="000000"/>
          <w:sz w:val="18"/>
          <w:szCs w:val="18"/>
        </w:rPr>
        <w:t xml:space="preserve"> Medical Doctor</w:t>
      </w:r>
      <w:r w:rsidR="0011001B">
        <w:rPr>
          <w:rFonts w:ascii="Helvetica" w:hAnsi="Helvetica" w:hint="eastAsia"/>
          <w:b/>
          <w:bCs/>
          <w:color w:val="000000"/>
          <w:sz w:val="18"/>
          <w:szCs w:val="18"/>
        </w:rPr>
        <w:t xml:space="preserve"> </w:t>
      </w:r>
      <w:r w:rsidR="00000AD4">
        <w:rPr>
          <w:rFonts w:ascii="Helvetica" w:hAnsi="Helvetica"/>
          <w:b/>
          <w:bCs/>
          <w:color w:val="000000"/>
          <w:sz w:val="18"/>
          <w:szCs w:val="18"/>
        </w:rPr>
        <w:t>t</w:t>
      </w:r>
      <w:r w:rsidR="00000AD4">
        <w:rPr>
          <w:rFonts w:ascii="Helvetica" w:hAnsi="Helvetica"/>
          <w:color w:val="000000"/>
          <w:sz w:val="18"/>
          <w:szCs w:val="18"/>
        </w:rPr>
        <w:t xml:space="preserve">o be responsible for leading the business and expanding the market share. 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223E9" w:rsidRPr="002223E9" w:rsidRDefault="00000AD4" w:rsidP="002223E9">
      <w:pPr>
        <w:rPr>
          <w:rFonts w:ascii="Arial" w:hAnsi="Arial" w:cs="Arial"/>
          <w:b/>
          <w:color w:val="000000"/>
          <w:sz w:val="18"/>
          <w:szCs w:val="18"/>
        </w:rPr>
      </w:pPr>
      <w:r w:rsidRPr="00000AD4">
        <w:rPr>
          <w:rFonts w:ascii="Arial" w:hAnsi="Arial" w:cs="Arial" w:hint="eastAsia"/>
          <w:b/>
          <w:color w:val="000000"/>
          <w:sz w:val="18"/>
          <w:szCs w:val="18"/>
        </w:rPr>
        <w:t xml:space="preserve">Main Role: </w:t>
      </w:r>
    </w:p>
    <w:p w:rsidR="00EC19A3" w:rsidRDefault="00EC19A3" w:rsidP="002223E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806" w:right="238" w:hanging="403"/>
        <w:rPr>
          <w:rFonts w:ascii="Arial" w:eastAsia="굴림" w:hAnsi="Arial" w:cs="Arial"/>
          <w:color w:val="000000"/>
          <w:sz w:val="20"/>
          <w:szCs w:val="20"/>
          <w:lang w:val="en"/>
        </w:rPr>
      </w:pPr>
      <w:r>
        <w:rPr>
          <w:rFonts w:ascii="Arial" w:eastAsia="굴림" w:hAnsi="Arial" w:cs="Arial" w:hint="eastAsia"/>
          <w:color w:val="000000"/>
          <w:sz w:val="20"/>
          <w:szCs w:val="20"/>
          <w:lang w:val="en"/>
        </w:rPr>
        <w:t xml:space="preserve">Leading company sponsored academic symposium </w:t>
      </w:r>
    </w:p>
    <w:p w:rsidR="00EC19A3" w:rsidRDefault="00EC19A3" w:rsidP="002223E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806" w:right="238" w:hanging="403"/>
        <w:rPr>
          <w:rFonts w:ascii="Arial" w:eastAsia="굴림" w:hAnsi="Arial" w:cs="Arial"/>
          <w:color w:val="000000"/>
          <w:sz w:val="20"/>
          <w:szCs w:val="20"/>
          <w:lang w:val="en"/>
        </w:rPr>
      </w:pPr>
      <w:r>
        <w:rPr>
          <w:rFonts w:ascii="Arial" w:eastAsia="굴림" w:hAnsi="Arial" w:cs="Arial" w:hint="eastAsia"/>
          <w:color w:val="000000"/>
          <w:sz w:val="20"/>
          <w:szCs w:val="20"/>
          <w:lang w:val="en"/>
        </w:rPr>
        <w:t>Medical adviso</w:t>
      </w:r>
      <w:r>
        <w:rPr>
          <w:rFonts w:ascii="Arial" w:eastAsia="굴림" w:hAnsi="Arial" w:cs="Arial"/>
          <w:color w:val="000000"/>
          <w:sz w:val="20"/>
          <w:szCs w:val="20"/>
          <w:lang w:val="en"/>
        </w:rPr>
        <w:t>r for obstetrics and gynecology</w:t>
      </w:r>
    </w:p>
    <w:p w:rsidR="00932BB9" w:rsidRDefault="00932BB9" w:rsidP="00932BB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238"/>
        <w:rPr>
          <w:rFonts w:ascii="Arial" w:eastAsia="굴림" w:hAnsi="Arial" w:cs="Arial"/>
          <w:color w:val="000000"/>
          <w:sz w:val="20"/>
          <w:szCs w:val="20"/>
          <w:lang w:val="en"/>
        </w:rPr>
      </w:pPr>
      <w:r w:rsidRPr="00932BB9">
        <w:rPr>
          <w:rFonts w:ascii="Arial" w:eastAsia="굴림" w:hAnsi="Arial" w:cs="Arial"/>
          <w:color w:val="000000"/>
          <w:sz w:val="20"/>
          <w:szCs w:val="20"/>
          <w:lang w:val="en"/>
        </w:rPr>
        <w:t xml:space="preserve">Protocol generation and medical monitoring of clinical trials </w:t>
      </w:r>
    </w:p>
    <w:p w:rsidR="00932BB9" w:rsidRDefault="00932BB9" w:rsidP="00932BB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238"/>
        <w:rPr>
          <w:rFonts w:ascii="Arial" w:eastAsia="굴림" w:hAnsi="Arial" w:cs="Arial"/>
          <w:color w:val="000000"/>
          <w:sz w:val="20"/>
          <w:szCs w:val="20"/>
          <w:lang w:val="en"/>
        </w:rPr>
      </w:pPr>
      <w:r w:rsidRPr="00932BB9">
        <w:rPr>
          <w:rFonts w:ascii="Arial" w:eastAsia="굴림" w:hAnsi="Arial" w:cs="Arial" w:hint="eastAsia"/>
          <w:color w:val="000000"/>
          <w:sz w:val="20"/>
          <w:szCs w:val="20"/>
          <w:lang w:val="en"/>
        </w:rPr>
        <w:t xml:space="preserve">Actively engaging Scientific leaders in the field of </w:t>
      </w:r>
      <w:r w:rsidRPr="00932BB9">
        <w:rPr>
          <w:rFonts w:ascii="Arial" w:eastAsia="굴림" w:hAnsi="Arial" w:cs="Arial"/>
          <w:color w:val="000000"/>
          <w:sz w:val="20"/>
          <w:szCs w:val="20"/>
          <w:lang w:val="en"/>
        </w:rPr>
        <w:t xml:space="preserve">obstetrics and gynecology </w:t>
      </w:r>
      <w:r>
        <w:rPr>
          <w:rFonts w:ascii="Arial" w:eastAsia="굴림" w:hAnsi="Arial" w:cs="Arial"/>
          <w:color w:val="000000"/>
          <w:sz w:val="20"/>
          <w:szCs w:val="20"/>
          <w:lang w:val="en"/>
        </w:rPr>
        <w:t>in collaboration with cross functional team including marketing / sales</w:t>
      </w:r>
    </w:p>
    <w:p w:rsidR="00E53A1B" w:rsidRPr="00932BB9" w:rsidRDefault="00E53A1B" w:rsidP="00932BB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238"/>
        <w:rPr>
          <w:rFonts w:ascii="Arial" w:eastAsia="굴림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</w:rPr>
        <w:t>Organizing academic session of major international society and managing global KOL</w:t>
      </w:r>
    </w:p>
    <w:p w:rsidR="00932BB9" w:rsidRPr="002223E9" w:rsidRDefault="00932BB9" w:rsidP="00932BB9">
      <w:pPr>
        <w:pStyle w:val="a3"/>
        <w:spacing w:before="100" w:beforeAutospacing="1" w:after="100" w:afterAutospacing="1" w:line="240" w:lineRule="auto"/>
        <w:ind w:left="800" w:right="238"/>
        <w:rPr>
          <w:rFonts w:ascii="Arial" w:eastAsia="굴림" w:hAnsi="Arial" w:cs="Arial"/>
          <w:color w:val="000000"/>
          <w:sz w:val="20"/>
          <w:szCs w:val="20"/>
          <w:lang w:val="en"/>
        </w:rPr>
      </w:pPr>
    </w:p>
    <w:p w:rsidR="0011001B" w:rsidRPr="002223E9" w:rsidRDefault="009B0DD9" w:rsidP="002223E9">
      <w:pPr>
        <w:spacing w:before="100" w:beforeAutospacing="1" w:after="100" w:afterAutospacing="1" w:line="240" w:lineRule="auto"/>
        <w:ind w:right="238"/>
        <w:rPr>
          <w:rFonts w:ascii="Arial" w:eastAsia="굴림" w:hAnsi="Arial" w:cs="Arial"/>
          <w:color w:val="000000"/>
          <w:sz w:val="20"/>
          <w:szCs w:val="20"/>
          <w:lang w:val="en"/>
        </w:rPr>
      </w:pPr>
      <w:r w:rsidRPr="002223E9">
        <w:rPr>
          <w:rFonts w:ascii="Helvetica" w:hAnsi="Helvetica"/>
          <w:b/>
          <w:bCs/>
          <w:color w:val="000000"/>
          <w:sz w:val="18"/>
          <w:szCs w:val="18"/>
        </w:rPr>
        <w:t>Candidate Profile:</w:t>
      </w:r>
    </w:p>
    <w:p w:rsidR="009B0DD9" w:rsidRPr="0011001B" w:rsidRDefault="00932BB9" w:rsidP="0011001B">
      <w:pPr>
        <w:spacing w:before="100" w:beforeAutospacing="1" w:after="100" w:afterAutospacing="1" w:line="240" w:lineRule="auto"/>
        <w:ind w:right="240"/>
        <w:rPr>
          <w:rFonts w:ascii="Arial" w:eastAsia="굴림" w:hAnsi="Arial" w:cs="Arial"/>
          <w:color w:val="000000"/>
          <w:sz w:val="20"/>
          <w:szCs w:val="20"/>
          <w:lang w:val="en"/>
        </w:rPr>
      </w:pPr>
      <w:r w:rsidRPr="00932BB9">
        <w:rPr>
          <w:rFonts w:ascii="Helvetica" w:hAnsi="Helvetica"/>
          <w:color w:val="000000"/>
          <w:sz w:val="18"/>
          <w:szCs w:val="18"/>
        </w:rPr>
        <w:t>Ob</w:t>
      </w:r>
      <w:r w:rsidR="00EB66CD">
        <w:rPr>
          <w:rFonts w:ascii="Helvetica" w:hAnsi="Helvetica"/>
          <w:color w:val="000000"/>
          <w:sz w:val="18"/>
          <w:szCs w:val="18"/>
        </w:rPr>
        <w:t xml:space="preserve"> </w:t>
      </w:r>
      <w:r w:rsidRPr="00932BB9">
        <w:rPr>
          <w:rFonts w:ascii="Helvetica" w:hAnsi="Helvetica"/>
          <w:color w:val="000000"/>
          <w:sz w:val="18"/>
          <w:szCs w:val="18"/>
        </w:rPr>
        <w:t>/</w:t>
      </w:r>
      <w:r w:rsidR="00EB66CD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Pr="00932BB9">
        <w:rPr>
          <w:rFonts w:ascii="Helvetica" w:hAnsi="Helvetica"/>
          <w:color w:val="000000"/>
          <w:sz w:val="18"/>
          <w:szCs w:val="18"/>
        </w:rPr>
        <w:t>Gyn</w:t>
      </w:r>
      <w:proofErr w:type="spellEnd"/>
      <w:r w:rsidRPr="00932BB9">
        <w:rPr>
          <w:rFonts w:ascii="Helvetica" w:hAnsi="Helvetica"/>
          <w:color w:val="000000"/>
          <w:sz w:val="18"/>
          <w:szCs w:val="18"/>
        </w:rPr>
        <w:t xml:space="preserve"> Medical Doctor</w:t>
      </w:r>
      <w:r w:rsidR="001C072A">
        <w:rPr>
          <w:rFonts w:ascii="Helvetica" w:hAnsi="Helvetica"/>
          <w:color w:val="000000"/>
          <w:sz w:val="18"/>
          <w:szCs w:val="18"/>
        </w:rPr>
        <w:t xml:space="preserve"> </w:t>
      </w:r>
      <w:r w:rsidR="00EB66CD">
        <w:rPr>
          <w:rFonts w:ascii="Helvetica" w:hAnsi="Helvetica"/>
          <w:color w:val="000000"/>
          <w:sz w:val="18"/>
          <w:szCs w:val="18"/>
        </w:rPr>
        <w:t xml:space="preserve">License </w:t>
      </w:r>
      <w:proofErr w:type="gramStart"/>
      <w:r w:rsidR="00EB66CD">
        <w:rPr>
          <w:rFonts w:ascii="Helvetica" w:hAnsi="Helvetica"/>
          <w:color w:val="000000"/>
          <w:sz w:val="18"/>
          <w:szCs w:val="18"/>
        </w:rPr>
        <w:t>is</w:t>
      </w:r>
      <w:proofErr w:type="gramEnd"/>
      <w:r w:rsidR="00EB66CD">
        <w:rPr>
          <w:rFonts w:ascii="Helvetica" w:hAnsi="Helvetica"/>
          <w:color w:val="000000"/>
          <w:sz w:val="18"/>
          <w:szCs w:val="18"/>
        </w:rPr>
        <w:t xml:space="preserve"> required.</w:t>
      </w:r>
      <w:r w:rsidR="0011001B">
        <w:rPr>
          <w:rFonts w:ascii="Helvetica" w:hAnsi="Helvetica"/>
          <w:color w:val="000000"/>
          <w:sz w:val="18"/>
          <w:szCs w:val="18"/>
        </w:rPr>
        <w:t xml:space="preserve"> </w:t>
      </w:r>
      <w:proofErr w:type="gramStart"/>
      <w:r w:rsidR="00EB66CD">
        <w:rPr>
          <w:rFonts w:ascii="Helvetica" w:hAnsi="Helvetica"/>
          <w:color w:val="000000"/>
          <w:sz w:val="18"/>
          <w:szCs w:val="18"/>
        </w:rPr>
        <w:t xml:space="preserve">Preferred having </w:t>
      </w:r>
      <w:r w:rsidR="002223E9">
        <w:rPr>
          <w:rFonts w:ascii="Helvetica" w:hAnsi="Helvetica"/>
          <w:color w:val="000000"/>
          <w:sz w:val="18"/>
          <w:szCs w:val="18"/>
        </w:rPr>
        <w:t>relationship with</w:t>
      </w:r>
      <w:r w:rsidR="00FF374D" w:rsidRPr="00FF374D">
        <w:rPr>
          <w:rFonts w:ascii="Helvetica" w:hAnsi="Helvetica"/>
          <w:color w:val="000000"/>
          <w:sz w:val="18"/>
          <w:szCs w:val="18"/>
        </w:rPr>
        <w:t xml:space="preserve"> </w:t>
      </w:r>
      <w:r w:rsidR="00EB66CD">
        <w:rPr>
          <w:rFonts w:ascii="Helvetica" w:hAnsi="Helvetica"/>
          <w:color w:val="000000"/>
          <w:sz w:val="18"/>
          <w:szCs w:val="18"/>
        </w:rPr>
        <w:t>Key Opinion Leader</w:t>
      </w:r>
      <w:r w:rsidR="00FF374D" w:rsidRPr="00FF374D">
        <w:rPr>
          <w:rFonts w:ascii="Helvetica" w:hAnsi="Helvetica"/>
          <w:color w:val="000000"/>
          <w:sz w:val="18"/>
          <w:szCs w:val="18"/>
        </w:rPr>
        <w:t xml:space="preserve"> (KOL) network</w:t>
      </w:r>
      <w:r w:rsidR="00FF374D">
        <w:rPr>
          <w:rFonts w:ascii="Helvetica" w:hAnsi="Helvetica"/>
          <w:color w:val="000000"/>
          <w:sz w:val="18"/>
          <w:szCs w:val="18"/>
        </w:rPr>
        <w:t>.</w:t>
      </w:r>
      <w:proofErr w:type="gramEnd"/>
      <w:r w:rsidR="00FF374D">
        <w:rPr>
          <w:rFonts w:ascii="Helvetica" w:hAnsi="Helvetica"/>
          <w:color w:val="000000"/>
          <w:sz w:val="18"/>
          <w:szCs w:val="18"/>
        </w:rPr>
        <w:t xml:space="preserve"> </w:t>
      </w:r>
      <w:r w:rsidR="00EB66CD" w:rsidRPr="00EB66CD">
        <w:rPr>
          <w:rFonts w:ascii="Helvetica" w:hAnsi="Helvetica"/>
          <w:color w:val="000000"/>
          <w:sz w:val="18"/>
          <w:szCs w:val="18"/>
        </w:rPr>
        <w:t>You must be fluent in verbal and written Korean and English languages.</w:t>
      </w:r>
    </w:p>
    <w:p w:rsidR="00DD2698" w:rsidRPr="00DD2698" w:rsidRDefault="00DD2698" w:rsidP="009B0DD9">
      <w:pPr>
        <w:rPr>
          <w:rFonts w:ascii="Helvetica" w:hAnsi="Helvetica"/>
          <w:color w:val="000000"/>
          <w:sz w:val="18"/>
          <w:szCs w:val="18"/>
        </w:rPr>
      </w:pPr>
    </w:p>
    <w:p w:rsidR="00A62310" w:rsidRDefault="009B0DD9" w:rsidP="009B0DD9">
      <w:pPr>
        <w:rPr>
          <w:rFonts w:ascii="Helvetica" w:hAnsi="Helvetica"/>
          <w:color w:val="000000"/>
          <w:sz w:val="18"/>
          <w:szCs w:val="18"/>
        </w:rPr>
      </w:pPr>
      <w:r w:rsidRPr="005B6E20">
        <w:rPr>
          <w:rFonts w:ascii="Helvetica" w:hAnsi="Helvetica"/>
          <w:b/>
          <w:bCs/>
          <w:color w:val="000000"/>
          <w:sz w:val="18"/>
          <w:szCs w:val="18"/>
        </w:rPr>
        <w:t>What to Expect</w:t>
      </w:r>
      <w:proofErr w:type="gramStart"/>
      <w:r w:rsidRPr="005B6E20">
        <w:rPr>
          <w:rFonts w:ascii="Helvetica" w:hAnsi="Helvetica"/>
          <w:b/>
          <w:bCs/>
          <w:color w:val="000000"/>
          <w:sz w:val="18"/>
          <w:szCs w:val="18"/>
        </w:rPr>
        <w:t>:</w:t>
      </w:r>
      <w:proofErr w:type="gramEnd"/>
      <w:r w:rsidRPr="005B6E20">
        <w:rPr>
          <w:rFonts w:ascii="Arial" w:hAnsi="Arial" w:cs="Arial"/>
          <w:color w:val="000000"/>
          <w:sz w:val="18"/>
          <w:szCs w:val="18"/>
        </w:rPr>
        <w:br/>
      </w:r>
      <w:r w:rsidRPr="005B6E20">
        <w:rPr>
          <w:rFonts w:ascii="Helvetica" w:hAnsi="Helvetica"/>
          <w:color w:val="000000"/>
          <w:sz w:val="18"/>
          <w:szCs w:val="18"/>
        </w:rPr>
        <w:t xml:space="preserve">Our client offers the benefits of a work environment that is stimulating, challenging and balanced. They pride themselves in assuring that they are compliant with current ethical standards, law &amp; international norms; and aim to be a responsible company, taking charge of their actions in order to create a positive impact towards the environment, shareholders, employees, customers, suppliers and other stakeholders. </w:t>
      </w:r>
    </w:p>
    <w:p w:rsidR="00A62310" w:rsidRDefault="009B0DD9" w:rsidP="009B0DD9">
      <w:pPr>
        <w:rPr>
          <w:rFonts w:ascii="Arial" w:hAnsi="Arial" w:cs="Arial"/>
          <w:color w:val="000000"/>
          <w:sz w:val="18"/>
          <w:szCs w:val="18"/>
        </w:rPr>
      </w:pPr>
      <w:r w:rsidRPr="005B6E20">
        <w:rPr>
          <w:rFonts w:ascii="Helvetica" w:hAnsi="Helvetica"/>
          <w:color w:val="000000"/>
          <w:sz w:val="18"/>
          <w:szCs w:val="18"/>
        </w:rPr>
        <w:t>Please ki</w:t>
      </w:r>
      <w:r>
        <w:rPr>
          <w:rFonts w:ascii="Helvetica" w:hAnsi="Helvetica"/>
          <w:color w:val="000000"/>
          <w:sz w:val="18"/>
          <w:szCs w:val="18"/>
        </w:rPr>
        <w:t>ndly send your CV to Antony Kim</w:t>
      </w:r>
      <w:r w:rsidRPr="005B6E20">
        <w:rPr>
          <w:rFonts w:ascii="Helvetica" w:hAnsi="Helvetica"/>
          <w:color w:val="000000"/>
          <w:sz w:val="18"/>
          <w:szCs w:val="18"/>
        </w:rPr>
        <w:t xml:space="preserve"> at </w:t>
      </w:r>
      <w:hyperlink r:id="rId8" w:history="1">
        <w:r w:rsidRPr="0042495F">
          <w:rPr>
            <w:rStyle w:val="a4"/>
            <w:rFonts w:ascii="Helvetica" w:hAnsi="Helvetica"/>
            <w:sz w:val="18"/>
            <w:szCs w:val="18"/>
          </w:rPr>
          <w:t>Antony.kim@springasia.com</w:t>
        </w:r>
      </w:hyperlink>
      <w:r w:rsidR="00EB66CD">
        <w:rPr>
          <w:rFonts w:ascii="Helvetica" w:hAnsi="Helvetica"/>
          <w:color w:val="000000"/>
          <w:sz w:val="18"/>
          <w:szCs w:val="18"/>
        </w:rPr>
        <w:t xml:space="preserve"> </w:t>
      </w:r>
      <w:r w:rsidR="00EB66CD" w:rsidRPr="005B6E20">
        <w:rPr>
          <w:color w:val="000000" w:themeColor="text1"/>
          <w:lang w:eastAsia="en-US"/>
        </w:rPr>
        <w:t>*KR/ENG2</w:t>
      </w:r>
      <w:r w:rsidR="00EB66CD">
        <w:rPr>
          <w:color w:val="000000" w:themeColor="text1"/>
          <w:lang w:eastAsia="en-US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or call at +82 2 2186 0208</w:t>
      </w:r>
      <w:r w:rsidRPr="005B6E20">
        <w:rPr>
          <w:rFonts w:ascii="Helvetica" w:hAnsi="Helvetica"/>
          <w:color w:val="000000"/>
          <w:sz w:val="18"/>
          <w:szCs w:val="18"/>
        </w:rPr>
        <w:t xml:space="preserve"> for further queries.</w:t>
      </w:r>
      <w:r w:rsidRPr="005B6E20">
        <w:rPr>
          <w:rFonts w:ascii="Arial" w:hAnsi="Arial" w:cs="Arial"/>
          <w:color w:val="000000"/>
          <w:sz w:val="18"/>
          <w:szCs w:val="18"/>
        </w:rPr>
        <w:br/>
      </w:r>
    </w:p>
    <w:p w:rsidR="009B0DD9" w:rsidRPr="009B0DD9" w:rsidRDefault="009B0DD9" w:rsidP="009B0DD9">
      <w:pPr>
        <w:rPr>
          <w:rFonts w:ascii="Arial" w:hAnsi="Arial" w:cs="Arial"/>
          <w:color w:val="000000"/>
          <w:sz w:val="18"/>
          <w:szCs w:val="18"/>
        </w:rPr>
      </w:pPr>
      <w:r w:rsidRPr="005B6E20">
        <w:rPr>
          <w:rFonts w:ascii="Arial" w:hAnsi="Arial" w:cs="Arial"/>
          <w:color w:val="000000"/>
          <w:sz w:val="18"/>
          <w:szCs w:val="18"/>
        </w:rPr>
        <w:t xml:space="preserve">Job Post Tag: </w:t>
      </w:r>
      <w:r w:rsidRPr="005B6E20">
        <w:rPr>
          <w:color w:val="000000" w:themeColor="text1"/>
          <w:lang w:eastAsia="en-US"/>
        </w:rPr>
        <w:t>*KR/ENG2</w:t>
      </w:r>
    </w:p>
    <w:sectPr w:rsidR="009B0DD9" w:rsidRPr="009B0DD9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D0" w:rsidRDefault="00EE2BD0" w:rsidP="00A62310">
      <w:pPr>
        <w:spacing w:after="0" w:line="240" w:lineRule="auto"/>
      </w:pPr>
      <w:r>
        <w:separator/>
      </w:r>
    </w:p>
  </w:endnote>
  <w:endnote w:type="continuationSeparator" w:id="0">
    <w:p w:rsidR="00EE2BD0" w:rsidRDefault="00EE2BD0" w:rsidP="00A6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D0" w:rsidRDefault="00EE2BD0" w:rsidP="00A62310">
      <w:pPr>
        <w:spacing w:after="0" w:line="240" w:lineRule="auto"/>
      </w:pPr>
      <w:r>
        <w:separator/>
      </w:r>
    </w:p>
  </w:footnote>
  <w:footnote w:type="continuationSeparator" w:id="0">
    <w:p w:rsidR="00EE2BD0" w:rsidRDefault="00EE2BD0" w:rsidP="00A6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869"/>
    <w:multiLevelType w:val="hybridMultilevel"/>
    <w:tmpl w:val="F41EB032"/>
    <w:lvl w:ilvl="0" w:tplc="C30ACA40">
      <w:start w:val="1"/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433865"/>
    <w:multiLevelType w:val="hybridMultilevel"/>
    <w:tmpl w:val="906A9BAA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E2B13AA"/>
    <w:multiLevelType w:val="hybridMultilevel"/>
    <w:tmpl w:val="501EFDCE"/>
    <w:lvl w:ilvl="0" w:tplc="C30ACA40">
      <w:start w:val="1"/>
      <w:numFmt w:val="bullet"/>
      <w:lvlText w:val="•"/>
      <w:lvlJc w:val="left"/>
      <w:pPr>
        <w:ind w:left="1400" w:hanging="400"/>
      </w:pPr>
      <w:rPr>
        <w:rFonts w:ascii="바탕" w:eastAsia="바탕" w:hAnsi="바탕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3">
    <w:nsid w:val="24185493"/>
    <w:multiLevelType w:val="hybridMultilevel"/>
    <w:tmpl w:val="AA784F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BDD6B9F"/>
    <w:multiLevelType w:val="multilevel"/>
    <w:tmpl w:val="E452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F815F2"/>
    <w:multiLevelType w:val="multilevel"/>
    <w:tmpl w:val="0F70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35434"/>
    <w:multiLevelType w:val="hybridMultilevel"/>
    <w:tmpl w:val="225468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13F4058"/>
    <w:multiLevelType w:val="hybridMultilevel"/>
    <w:tmpl w:val="4C5CDA96"/>
    <w:lvl w:ilvl="0" w:tplc="421ED3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C564B6B"/>
    <w:multiLevelType w:val="hybridMultilevel"/>
    <w:tmpl w:val="A1C22310"/>
    <w:lvl w:ilvl="0" w:tplc="09F0949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D9"/>
    <w:rsid w:val="00000AD4"/>
    <w:rsid w:val="000570CF"/>
    <w:rsid w:val="0011001B"/>
    <w:rsid w:val="001522BF"/>
    <w:rsid w:val="001809E6"/>
    <w:rsid w:val="001B6631"/>
    <w:rsid w:val="001C072A"/>
    <w:rsid w:val="002223E9"/>
    <w:rsid w:val="002D4A66"/>
    <w:rsid w:val="002E728E"/>
    <w:rsid w:val="00354B94"/>
    <w:rsid w:val="004A66CA"/>
    <w:rsid w:val="004F2475"/>
    <w:rsid w:val="0054005F"/>
    <w:rsid w:val="0056086A"/>
    <w:rsid w:val="006552BD"/>
    <w:rsid w:val="007416CB"/>
    <w:rsid w:val="00793148"/>
    <w:rsid w:val="007F47CB"/>
    <w:rsid w:val="00832A8E"/>
    <w:rsid w:val="00877C3C"/>
    <w:rsid w:val="008F64B4"/>
    <w:rsid w:val="00932BB9"/>
    <w:rsid w:val="009B0DD9"/>
    <w:rsid w:val="00A252E6"/>
    <w:rsid w:val="00A62310"/>
    <w:rsid w:val="00BE1317"/>
    <w:rsid w:val="00DC23F7"/>
    <w:rsid w:val="00DC4491"/>
    <w:rsid w:val="00DD2698"/>
    <w:rsid w:val="00E20ACA"/>
    <w:rsid w:val="00E53A1B"/>
    <w:rsid w:val="00EB66CD"/>
    <w:rsid w:val="00EC19A3"/>
    <w:rsid w:val="00ED25B6"/>
    <w:rsid w:val="00EE2BD0"/>
    <w:rsid w:val="00FC2A81"/>
    <w:rsid w:val="00FE0340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0DD9"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rsid w:val="00A6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A62310"/>
  </w:style>
  <w:style w:type="paragraph" w:styleId="a6">
    <w:name w:val="footer"/>
    <w:basedOn w:val="a"/>
    <w:link w:val="Char0"/>
    <w:uiPriority w:val="99"/>
    <w:unhideWhenUsed/>
    <w:rsid w:val="00A6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A6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0DD9"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rsid w:val="00A6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A62310"/>
  </w:style>
  <w:style w:type="paragraph" w:styleId="a6">
    <w:name w:val="footer"/>
    <w:basedOn w:val="a"/>
    <w:link w:val="Char0"/>
    <w:uiPriority w:val="99"/>
    <w:unhideWhenUsed/>
    <w:rsid w:val="00A6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A6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y.kim@springas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인웅</dc:creator>
  <cp:lastModifiedBy>Registered User</cp:lastModifiedBy>
  <cp:revision>2</cp:revision>
  <dcterms:created xsi:type="dcterms:W3CDTF">2017-02-03T05:27:00Z</dcterms:created>
  <dcterms:modified xsi:type="dcterms:W3CDTF">2017-02-03T05:27:00Z</dcterms:modified>
</cp:coreProperties>
</file>